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9AB68">
      <w:pPr>
        <w:rPr>
          <w:rFonts w:hint="default"/>
          <w:lang w:val="en-US"/>
        </w:rPr>
      </w:pPr>
      <w:r>
        <w:rPr>
          <w:rFonts w:hint="default"/>
          <w:lang w:val="en-US"/>
        </w:rPr>
        <w:t>Code and data for LHAASO J1849-0002</w:t>
      </w:r>
      <w:bookmarkStart w:id="0" w:name="_GoBack"/>
      <w:bookmarkEnd w:id="0"/>
    </w:p>
    <w:p w14:paraId="3D660C47">
      <w:pPr>
        <w:rPr>
          <w:rFonts w:hint="default" w:eastAsiaTheme="minorEastAsia"/>
          <w:lang w:val="en-US" w:eastAsia="zh-CN"/>
        </w:rPr>
      </w:pPr>
      <w:r>
        <w:rPr>
          <w:rFonts w:hint="default"/>
          <w:lang w:val="en-US"/>
        </w:rPr>
        <w:t>The provided programs enable the plotting of the significance map, energy distribution spectrum of both gamma-ray and X-ray bands, analytic models and multiwavelength SED fitting results.</w:t>
      </w:r>
      <w:r>
        <w:rPr>
          <w:rFonts w:hint="eastAsia"/>
          <w:lang w:val="en-US" w:eastAsia="zh-CN"/>
        </w:rPr>
        <w:t xml:space="preserve"> De</w:t>
      </w:r>
      <w:r>
        <w:rPr>
          <w:rFonts w:hint="default"/>
          <w:lang w:val="en-US" w:eastAsia="zh-CN"/>
        </w:rPr>
        <w:t>tailed instructions can be found in the readme.txt file.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FD6C6"/>
    <w:rsid w:val="7EFFD6C6"/>
    <w:rsid w:val="FF978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Office_6.12.1.8902_F1E327BC-269C-435d-A152-05C5408002CA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2025-06-27T22:43:00Z</dcterms:created>
  <dc:creator>忘羡</dc:creator>
  <cp:lastModifiedBy>忘羡</cp:lastModifiedBy>
  <dcterms:modified xsi:type="dcterms:W3CDTF">2025-06-27T14:56:25Z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2052-6.12.1.8902</vt:lpwstr>
  </property>
  <property fmtid="{D5CDD505-2E9C-101B-9397-08002B2CF9AE}" pid="3" name="ICV">
    <vt:lpwstr>016ACB0D6EB6BEA5913D5E686DAA3AE6_41</vt:lpwstr>
  </property>
</Properties>
</file>